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EAFA5" w14:textId="77777777" w:rsidR="003F242D" w:rsidRPr="00C50757" w:rsidRDefault="00A82AF7" w:rsidP="00A82AF7">
      <w:pPr>
        <w:jc w:val="both"/>
        <w:rPr>
          <w:rFonts w:ascii="Calibri" w:hAnsi="Calibri" w:cs="Arial"/>
          <w:b/>
        </w:rPr>
      </w:pPr>
      <w:proofErr w:type="gramStart"/>
      <w:r w:rsidRPr="00C50757">
        <w:rPr>
          <w:rFonts w:ascii="Calibri" w:hAnsi="Calibri" w:cs="Arial"/>
          <w:b/>
        </w:rPr>
        <w:t>A novel software application for ELISPOT data calculation, conversion, and quality assurance reporting.</w:t>
      </w:r>
      <w:proofErr w:type="gramEnd"/>
      <w:r w:rsidRPr="00C50757">
        <w:rPr>
          <w:rFonts w:ascii="Calibri" w:hAnsi="Calibri" w:cs="Arial"/>
          <w:b/>
        </w:rPr>
        <w:t xml:space="preserve">  </w:t>
      </w:r>
      <w:r w:rsidRPr="00C50757">
        <w:rPr>
          <w:rFonts w:ascii="Calibri" w:hAnsi="Calibri" w:cs="Arial"/>
        </w:rPr>
        <w:t xml:space="preserve">Meredith Slota, Elizabeth O’Donoghue, Kathleen Tietje, </w:t>
      </w:r>
      <w:r w:rsidR="003F242D" w:rsidRPr="00C50757">
        <w:rPr>
          <w:rFonts w:ascii="Calibri" w:hAnsi="Calibri" w:cs="Arial"/>
        </w:rPr>
        <w:t>and Mary L. Disis</w:t>
      </w:r>
      <w:r w:rsidRPr="00C50757">
        <w:rPr>
          <w:rFonts w:ascii="Calibri" w:hAnsi="Calibri" w:cs="Arial"/>
        </w:rPr>
        <w:t xml:space="preserve">.  </w:t>
      </w:r>
      <w:proofErr w:type="gramStart"/>
      <w:r w:rsidR="003F242D" w:rsidRPr="00C50757">
        <w:rPr>
          <w:rFonts w:ascii="Calibri" w:hAnsi="Calibri" w:cs="Arial"/>
        </w:rPr>
        <w:t xml:space="preserve">University of Washington, </w:t>
      </w:r>
      <w:r w:rsidRPr="00C50757">
        <w:rPr>
          <w:rFonts w:ascii="Calibri" w:hAnsi="Calibri" w:cs="Arial"/>
        </w:rPr>
        <w:t xml:space="preserve">Tumor Vaccine Group, </w:t>
      </w:r>
      <w:r w:rsidR="003F242D" w:rsidRPr="00C50757">
        <w:rPr>
          <w:rFonts w:ascii="Calibri" w:hAnsi="Calibri" w:cs="Arial"/>
        </w:rPr>
        <w:t>Center for Translatio</w:t>
      </w:r>
      <w:r w:rsidRPr="00C50757">
        <w:rPr>
          <w:rFonts w:ascii="Calibri" w:hAnsi="Calibri" w:cs="Arial"/>
        </w:rPr>
        <w:t>nal Medicine in Women’s Health.</w:t>
      </w:r>
      <w:proofErr w:type="gramEnd"/>
    </w:p>
    <w:p w14:paraId="7515098E" w14:textId="77777777" w:rsidR="003F242D" w:rsidRPr="00C50757" w:rsidRDefault="003F242D" w:rsidP="00A82AF7">
      <w:pPr>
        <w:jc w:val="both"/>
        <w:rPr>
          <w:rFonts w:ascii="Calibri" w:hAnsi="Calibri" w:cs="Arial"/>
        </w:rPr>
      </w:pPr>
    </w:p>
    <w:p w14:paraId="431C8AC4" w14:textId="77777777" w:rsidR="001C2C65" w:rsidRPr="00C50757" w:rsidRDefault="003F242D" w:rsidP="003F242D">
      <w:pPr>
        <w:jc w:val="both"/>
        <w:rPr>
          <w:rFonts w:ascii="Calibri" w:hAnsi="Calibri" w:cs="Arial"/>
        </w:rPr>
      </w:pPr>
      <w:r w:rsidRPr="00C50757">
        <w:rPr>
          <w:rFonts w:ascii="Calibri" w:hAnsi="Calibri" w:cs="Arial"/>
        </w:rPr>
        <w:t xml:space="preserve">The enzyme-linked </w:t>
      </w:r>
      <w:proofErr w:type="spellStart"/>
      <w:r w:rsidRPr="00C50757">
        <w:rPr>
          <w:rFonts w:ascii="Calibri" w:hAnsi="Calibri" w:cs="Arial"/>
        </w:rPr>
        <w:t>immunosorbent</w:t>
      </w:r>
      <w:proofErr w:type="spellEnd"/>
      <w:r w:rsidRPr="00C50757">
        <w:rPr>
          <w:rFonts w:ascii="Calibri" w:hAnsi="Calibri" w:cs="Arial"/>
        </w:rPr>
        <w:t xml:space="preserve"> spot (ELISPO</w:t>
      </w:r>
      <w:r w:rsidR="002D2F98" w:rsidRPr="00C50757">
        <w:rPr>
          <w:rFonts w:ascii="Calibri" w:hAnsi="Calibri" w:cs="Arial"/>
        </w:rPr>
        <w:t xml:space="preserve">T) </w:t>
      </w:r>
      <w:r w:rsidRPr="00C50757">
        <w:rPr>
          <w:rFonts w:ascii="Calibri" w:hAnsi="Calibri" w:cs="Arial"/>
        </w:rPr>
        <w:t xml:space="preserve">assay is widely used for immune monitoring in clinical trials of cancer immunotherapy. </w:t>
      </w:r>
      <w:r w:rsidR="002D2F98" w:rsidRPr="00C50757">
        <w:rPr>
          <w:rFonts w:ascii="Calibri" w:hAnsi="Calibri" w:cs="Arial"/>
        </w:rPr>
        <w:t xml:space="preserve"> </w:t>
      </w:r>
      <w:r w:rsidRPr="00C50757">
        <w:rPr>
          <w:rFonts w:ascii="Calibri" w:hAnsi="Calibri" w:cs="Arial"/>
        </w:rPr>
        <w:t xml:space="preserve">The flexibility and sensitivity of the assay with a standardized and validated protocol </w:t>
      </w:r>
      <w:r w:rsidR="002D2F98" w:rsidRPr="00C50757">
        <w:rPr>
          <w:rFonts w:ascii="Calibri" w:hAnsi="Calibri" w:cs="Arial"/>
        </w:rPr>
        <w:t xml:space="preserve">makes the method </w:t>
      </w:r>
      <w:r w:rsidRPr="00C50757">
        <w:rPr>
          <w:rFonts w:ascii="Calibri" w:hAnsi="Calibri" w:cs="Arial"/>
        </w:rPr>
        <w:t xml:space="preserve">appropriate for cost-effective high-throughput screening. </w:t>
      </w:r>
      <w:r w:rsidR="002D2F98" w:rsidRPr="00C50757">
        <w:rPr>
          <w:rFonts w:ascii="Calibri" w:hAnsi="Calibri" w:cs="Arial"/>
        </w:rPr>
        <w:t xml:space="preserve"> </w:t>
      </w:r>
      <w:r w:rsidRPr="00C50757">
        <w:rPr>
          <w:rFonts w:ascii="Calibri" w:hAnsi="Calibri" w:cs="Arial"/>
        </w:rPr>
        <w:t>The generation of bulk ELISPOT</w:t>
      </w:r>
      <w:r w:rsidR="002D2F98" w:rsidRPr="00C50757">
        <w:rPr>
          <w:rFonts w:ascii="Calibri" w:hAnsi="Calibri" w:cs="Arial"/>
        </w:rPr>
        <w:t xml:space="preserve"> data (spots/well (SPW) or corrected spots/well (CSPW))</w:t>
      </w:r>
      <w:r w:rsidRPr="00C50757">
        <w:rPr>
          <w:rFonts w:ascii="Calibri" w:hAnsi="Calibri" w:cs="Arial"/>
        </w:rPr>
        <w:t>, however, can be cumbersome to manage effectively over time</w:t>
      </w:r>
      <w:r w:rsidR="002D2F98" w:rsidRPr="00C50757">
        <w:rPr>
          <w:rFonts w:ascii="Calibri" w:hAnsi="Calibri" w:cs="Arial"/>
        </w:rPr>
        <w:t xml:space="preserve"> as multiple analyses are performed</w:t>
      </w:r>
      <w:r w:rsidR="001625B4" w:rsidRPr="00C50757">
        <w:rPr>
          <w:rFonts w:ascii="Calibri" w:hAnsi="Calibri" w:cs="Arial"/>
        </w:rPr>
        <w:t xml:space="preserve"> for</w:t>
      </w:r>
      <w:r w:rsidR="001E1D42" w:rsidRPr="00C50757">
        <w:rPr>
          <w:rFonts w:ascii="Calibri" w:hAnsi="Calibri" w:cs="Arial"/>
        </w:rPr>
        <w:t xml:space="preserve"> each patient</w:t>
      </w:r>
      <w:r w:rsidRPr="00C50757">
        <w:rPr>
          <w:rFonts w:ascii="Calibri" w:hAnsi="Calibri" w:cs="Arial"/>
        </w:rPr>
        <w:t xml:space="preserve">. </w:t>
      </w:r>
      <w:r w:rsidR="002D2F98" w:rsidRPr="00C50757">
        <w:rPr>
          <w:rFonts w:ascii="Calibri" w:hAnsi="Calibri" w:cs="Arial"/>
        </w:rPr>
        <w:t xml:space="preserve"> </w:t>
      </w:r>
      <w:r w:rsidRPr="00C50757">
        <w:rPr>
          <w:rFonts w:ascii="Calibri" w:hAnsi="Calibri" w:cs="Arial"/>
        </w:rPr>
        <w:t xml:space="preserve">Additionally, </w:t>
      </w:r>
      <w:r w:rsidR="002D2F98" w:rsidRPr="00C50757">
        <w:rPr>
          <w:rFonts w:ascii="Calibri" w:hAnsi="Calibri" w:cs="Arial"/>
        </w:rPr>
        <w:t>it is important to maintain raw data</w:t>
      </w:r>
      <w:r w:rsidR="002E3C48" w:rsidRPr="00C50757">
        <w:rPr>
          <w:rFonts w:ascii="Calibri" w:hAnsi="Calibri" w:cs="Arial"/>
        </w:rPr>
        <w:t>,</w:t>
      </w:r>
      <w:r w:rsidR="002D2F98" w:rsidRPr="00C50757">
        <w:rPr>
          <w:rFonts w:ascii="Calibri" w:hAnsi="Calibri" w:cs="Arial"/>
        </w:rPr>
        <w:t xml:space="preserve"> such as the </w:t>
      </w:r>
      <w:r w:rsidR="00F702C3" w:rsidRPr="00C50757">
        <w:rPr>
          <w:rFonts w:ascii="Calibri" w:hAnsi="Calibri" w:cs="Arial"/>
        </w:rPr>
        <w:t>“</w:t>
      </w:r>
      <w:r w:rsidR="002D2F98" w:rsidRPr="00C50757">
        <w:rPr>
          <w:rFonts w:ascii="Calibri" w:hAnsi="Calibri" w:cs="Arial"/>
        </w:rPr>
        <w:t>no antigen</w:t>
      </w:r>
      <w:r w:rsidR="00F702C3" w:rsidRPr="00C50757">
        <w:rPr>
          <w:rFonts w:ascii="Calibri" w:hAnsi="Calibri" w:cs="Arial"/>
        </w:rPr>
        <w:t>”</w:t>
      </w:r>
      <w:r w:rsidR="002D2F98" w:rsidRPr="00C50757">
        <w:rPr>
          <w:rFonts w:ascii="Calibri" w:hAnsi="Calibri" w:cs="Arial"/>
        </w:rPr>
        <w:t xml:space="preserve"> wells</w:t>
      </w:r>
      <w:r w:rsidR="002E3C48" w:rsidRPr="00C50757">
        <w:rPr>
          <w:rFonts w:ascii="Calibri" w:hAnsi="Calibri" w:cs="Arial"/>
        </w:rPr>
        <w:t>,</w:t>
      </w:r>
      <w:r w:rsidR="002D2F98" w:rsidRPr="00C50757">
        <w:rPr>
          <w:rFonts w:ascii="Calibri" w:hAnsi="Calibri" w:cs="Arial"/>
        </w:rPr>
        <w:t xml:space="preserve"> to assess assay performance as part of ongoing quality assurance (QA)</w:t>
      </w:r>
      <w:r w:rsidR="002E3C48" w:rsidRPr="00C50757">
        <w:rPr>
          <w:rFonts w:ascii="Calibri" w:hAnsi="Calibri" w:cs="Arial"/>
        </w:rPr>
        <w:t xml:space="preserve"> programs</w:t>
      </w:r>
      <w:r w:rsidR="002D2F98" w:rsidRPr="00C50757">
        <w:rPr>
          <w:rFonts w:ascii="Calibri" w:hAnsi="Calibri" w:cs="Arial"/>
        </w:rPr>
        <w:t xml:space="preserve">.  Moreover, </w:t>
      </w:r>
      <w:r w:rsidR="001625B4" w:rsidRPr="00C50757">
        <w:rPr>
          <w:rFonts w:ascii="Calibri" w:hAnsi="Calibri" w:cs="Arial"/>
        </w:rPr>
        <w:t xml:space="preserve">ELISPOT </w:t>
      </w:r>
      <w:r w:rsidR="002D2F98" w:rsidRPr="00C50757">
        <w:rPr>
          <w:rFonts w:ascii="Calibri" w:hAnsi="Calibri" w:cs="Arial"/>
        </w:rPr>
        <w:t>d</w:t>
      </w:r>
      <w:r w:rsidRPr="00C50757">
        <w:rPr>
          <w:rFonts w:ascii="Calibri" w:hAnsi="Calibri" w:cs="Arial"/>
        </w:rPr>
        <w:t xml:space="preserve">ata are commonly analyzed manually or using spreadsheet programs, methods </w:t>
      </w:r>
      <w:proofErr w:type="gramStart"/>
      <w:r w:rsidRPr="00C50757">
        <w:rPr>
          <w:rFonts w:ascii="Calibri" w:hAnsi="Calibri" w:cs="Arial"/>
        </w:rPr>
        <w:t>which</w:t>
      </w:r>
      <w:proofErr w:type="gramEnd"/>
      <w:r w:rsidRPr="00C50757">
        <w:rPr>
          <w:rFonts w:ascii="Calibri" w:hAnsi="Calibri" w:cs="Arial"/>
        </w:rPr>
        <w:t xml:space="preserve"> are prone to user error. </w:t>
      </w:r>
      <w:r w:rsidR="00F702C3" w:rsidRPr="00C50757">
        <w:rPr>
          <w:rFonts w:ascii="Calibri" w:hAnsi="Calibri" w:cs="Arial"/>
        </w:rPr>
        <w:t xml:space="preserve"> </w:t>
      </w:r>
      <w:r w:rsidRPr="00C50757">
        <w:rPr>
          <w:rFonts w:ascii="Calibri" w:hAnsi="Calibri" w:cs="Arial"/>
        </w:rPr>
        <w:t>Our group has created a software tool to collect, analyze, and store ELISPOT data, making high-throughput assays more managea</w:t>
      </w:r>
      <w:bookmarkStart w:id="0" w:name="_GoBack"/>
      <w:bookmarkEnd w:id="0"/>
      <w:r w:rsidRPr="00C50757">
        <w:rPr>
          <w:rFonts w:ascii="Calibri" w:hAnsi="Calibri" w:cs="Arial"/>
        </w:rPr>
        <w:t xml:space="preserve">ble and allowing for centralized data analysis using uniform calculations.  </w:t>
      </w:r>
    </w:p>
    <w:p w14:paraId="3904568C" w14:textId="77777777" w:rsidR="001C2C65" w:rsidRPr="00C50757" w:rsidRDefault="001C2C65" w:rsidP="003F242D">
      <w:pPr>
        <w:jc w:val="both"/>
        <w:rPr>
          <w:rFonts w:ascii="Calibri" w:hAnsi="Calibri" w:cs="Arial"/>
        </w:rPr>
      </w:pPr>
    </w:p>
    <w:p w14:paraId="76790E6D" w14:textId="77777777" w:rsidR="003F242D" w:rsidRPr="00C50757" w:rsidRDefault="003F242D" w:rsidP="003F242D">
      <w:pPr>
        <w:jc w:val="both"/>
        <w:rPr>
          <w:rFonts w:ascii="Calibri" w:hAnsi="Calibri" w:cs="Arial"/>
        </w:rPr>
      </w:pPr>
      <w:r w:rsidRPr="00C50757">
        <w:rPr>
          <w:rFonts w:ascii="Calibri" w:hAnsi="Calibri" w:cs="Arial"/>
        </w:rPr>
        <w:t xml:space="preserve">This tool uses a standard 96-well customizable format with drop-down antigen lists, enabling researchers to </w:t>
      </w:r>
      <w:r w:rsidR="00F702C3" w:rsidRPr="00C50757">
        <w:rPr>
          <w:rFonts w:ascii="Calibri" w:hAnsi="Calibri" w:cs="Arial"/>
        </w:rPr>
        <w:t xml:space="preserve">export </w:t>
      </w:r>
      <w:r w:rsidRPr="00C50757">
        <w:rPr>
          <w:rFonts w:ascii="Calibri" w:hAnsi="Calibri" w:cs="Arial"/>
        </w:rPr>
        <w:t xml:space="preserve">raw data directly into the program. </w:t>
      </w:r>
      <w:r w:rsidR="00F702C3" w:rsidRPr="00C50757">
        <w:rPr>
          <w:rFonts w:ascii="Calibri" w:hAnsi="Calibri" w:cs="Arial"/>
        </w:rPr>
        <w:t xml:space="preserve"> </w:t>
      </w:r>
      <w:r w:rsidRPr="00C50757">
        <w:rPr>
          <w:rFonts w:ascii="Calibri" w:hAnsi="Calibri" w:cs="Arial"/>
          <w:lang w:bidi="x-none"/>
        </w:rPr>
        <w:t xml:space="preserve">The data conversion function transforms raw spots per well data into reportable values such as </w:t>
      </w:r>
      <w:r w:rsidR="00F702C3" w:rsidRPr="00C50757">
        <w:rPr>
          <w:rFonts w:ascii="Calibri" w:hAnsi="Calibri" w:cs="Arial"/>
          <w:lang w:bidi="x-none"/>
        </w:rPr>
        <w:t xml:space="preserve">CSPW or </w:t>
      </w:r>
      <w:r w:rsidRPr="00C50757">
        <w:rPr>
          <w:rFonts w:ascii="Calibri" w:hAnsi="Calibri" w:cs="Arial"/>
          <w:lang w:bidi="x-none"/>
        </w:rPr>
        <w:t xml:space="preserve">precursor frequency via three complex calculation queries that result in both reportable data and figures that can be used </w:t>
      </w:r>
      <w:r w:rsidR="00E7570F" w:rsidRPr="00C50757">
        <w:rPr>
          <w:rFonts w:ascii="Calibri" w:hAnsi="Calibri" w:cs="Arial"/>
          <w:lang w:bidi="x-none"/>
        </w:rPr>
        <w:t>for longer term QA</w:t>
      </w:r>
      <w:r w:rsidRPr="00C50757">
        <w:rPr>
          <w:rFonts w:ascii="Calibri" w:hAnsi="Calibri" w:cs="Arial"/>
          <w:lang w:bidi="x-none"/>
        </w:rPr>
        <w:t xml:space="preserve"> of assay performance. </w:t>
      </w:r>
      <w:r w:rsidR="00F702C3" w:rsidRPr="00C50757">
        <w:rPr>
          <w:rFonts w:ascii="Calibri" w:hAnsi="Calibri" w:cs="Arial"/>
          <w:lang w:bidi="x-none"/>
        </w:rPr>
        <w:t xml:space="preserve"> </w:t>
      </w:r>
      <w:r w:rsidRPr="00C50757">
        <w:rPr>
          <w:rFonts w:ascii="Calibri" w:hAnsi="Calibri" w:cs="Arial"/>
          <w:lang w:bidi="x-none"/>
        </w:rPr>
        <w:t>The historical “snapshot” function utilizes an append query to store the current calculated values with a date/time</w:t>
      </w:r>
      <w:r w:rsidR="00E7570F" w:rsidRPr="00C50757">
        <w:rPr>
          <w:rFonts w:ascii="Calibri" w:hAnsi="Calibri" w:cs="Arial"/>
          <w:lang w:bidi="x-none"/>
        </w:rPr>
        <w:t xml:space="preserve"> or reagent lot</w:t>
      </w:r>
      <w:r w:rsidRPr="00C50757">
        <w:rPr>
          <w:rFonts w:ascii="Calibri" w:hAnsi="Calibri" w:cs="Arial"/>
          <w:lang w:bidi="x-none"/>
        </w:rPr>
        <w:t xml:space="preserve"> stamp and a comment into the historical data snapshot table. </w:t>
      </w:r>
      <w:r w:rsidR="00E7570F" w:rsidRPr="00C50757">
        <w:rPr>
          <w:rFonts w:ascii="Calibri" w:hAnsi="Calibri" w:cs="Arial"/>
          <w:lang w:bidi="x-none"/>
        </w:rPr>
        <w:t xml:space="preserve"> When performing additional</w:t>
      </w:r>
      <w:r w:rsidRPr="00C50757">
        <w:rPr>
          <w:rFonts w:ascii="Calibri" w:hAnsi="Calibri" w:cs="Arial"/>
          <w:lang w:bidi="x-none"/>
        </w:rPr>
        <w:t xml:space="preserve"> analysis, researchers can choose to use the most current dataset or any previous snapshot dataset. </w:t>
      </w:r>
      <w:r w:rsidR="00E7570F" w:rsidRPr="00C50757">
        <w:rPr>
          <w:rFonts w:ascii="Calibri" w:hAnsi="Calibri" w:cs="Arial"/>
          <w:lang w:bidi="x-none"/>
        </w:rPr>
        <w:t xml:space="preserve"> </w:t>
      </w:r>
      <w:r w:rsidRPr="00C50757">
        <w:rPr>
          <w:rFonts w:ascii="Calibri" w:hAnsi="Calibri" w:cs="Arial"/>
          <w:lang w:bidi="x-none"/>
        </w:rPr>
        <w:t xml:space="preserve">This snapshot function allows for a continually evolving database while maintaining archival datasets for </w:t>
      </w:r>
      <w:proofErr w:type="gramStart"/>
      <w:r w:rsidRPr="00C50757">
        <w:rPr>
          <w:rFonts w:ascii="Calibri" w:hAnsi="Calibri" w:cs="Arial"/>
          <w:lang w:bidi="x-none"/>
        </w:rPr>
        <w:t>posterity</w:t>
      </w:r>
      <w:r w:rsidR="00E7570F" w:rsidRPr="00C50757">
        <w:rPr>
          <w:rFonts w:ascii="Calibri" w:hAnsi="Calibri" w:cs="Arial"/>
          <w:lang w:bidi="x-none"/>
        </w:rPr>
        <w:t xml:space="preserve"> which</w:t>
      </w:r>
      <w:proofErr w:type="gramEnd"/>
      <w:r w:rsidR="00E7570F" w:rsidRPr="00C50757">
        <w:rPr>
          <w:rFonts w:ascii="Calibri" w:hAnsi="Calibri" w:cs="Arial"/>
          <w:lang w:bidi="x-none"/>
        </w:rPr>
        <w:t xml:space="preserve"> allows for more facile trending of assay performance</w:t>
      </w:r>
      <w:r w:rsidR="001625B4" w:rsidRPr="00C50757">
        <w:rPr>
          <w:rFonts w:ascii="Calibri" w:hAnsi="Calibri" w:cs="Arial"/>
          <w:lang w:bidi="x-none"/>
        </w:rPr>
        <w:t xml:space="preserve"> or biologic variation that may be induced by the therapeutic intervention</w:t>
      </w:r>
      <w:r w:rsidRPr="00C50757">
        <w:rPr>
          <w:rFonts w:ascii="Calibri" w:hAnsi="Calibri" w:cs="Arial"/>
          <w:lang w:bidi="x-none"/>
        </w:rPr>
        <w:t xml:space="preserve">. </w:t>
      </w:r>
      <w:r w:rsidR="00E7570F" w:rsidRPr="00C50757">
        <w:rPr>
          <w:rFonts w:ascii="Calibri" w:hAnsi="Calibri" w:cs="Arial"/>
          <w:lang w:bidi="x-none"/>
        </w:rPr>
        <w:t xml:space="preserve"> </w:t>
      </w:r>
      <w:r w:rsidRPr="00C50757">
        <w:rPr>
          <w:rFonts w:ascii="Calibri" w:hAnsi="Calibri" w:cs="Arial"/>
          <w:lang w:bidi="x-none"/>
        </w:rPr>
        <w:t xml:space="preserve">The data conversion tool is highly customizable, allowing for changes in common assay variables.  By </w:t>
      </w:r>
      <w:r w:rsidR="008B369C" w:rsidRPr="00C50757">
        <w:rPr>
          <w:rFonts w:ascii="Calibri" w:hAnsi="Calibri" w:cs="Arial"/>
          <w:lang w:bidi="x-none"/>
        </w:rPr>
        <w:t>preserving all</w:t>
      </w:r>
      <w:r w:rsidRPr="00C50757">
        <w:rPr>
          <w:rFonts w:ascii="Calibri" w:hAnsi="Calibri" w:cs="Arial"/>
          <w:lang w:bidi="x-none"/>
        </w:rPr>
        <w:t xml:space="preserve"> raw data, we can generate reports on background levels over time as well as ensure that positive controls </w:t>
      </w:r>
      <w:r w:rsidR="00E7570F" w:rsidRPr="00C50757">
        <w:rPr>
          <w:rFonts w:ascii="Calibri" w:hAnsi="Calibri" w:cs="Arial"/>
          <w:lang w:bidi="x-none"/>
        </w:rPr>
        <w:t>are working consistently</w:t>
      </w:r>
      <w:r w:rsidRPr="00C50757">
        <w:rPr>
          <w:rFonts w:ascii="Calibri" w:hAnsi="Calibri" w:cs="Arial"/>
          <w:lang w:bidi="x-none"/>
        </w:rPr>
        <w:t xml:space="preserve">. </w:t>
      </w:r>
      <w:r w:rsidR="00E7570F" w:rsidRPr="00C50757">
        <w:rPr>
          <w:rFonts w:ascii="Calibri" w:hAnsi="Calibri" w:cs="Arial"/>
          <w:lang w:bidi="x-none"/>
        </w:rPr>
        <w:t xml:space="preserve"> </w:t>
      </w:r>
      <w:r w:rsidRPr="00C50757">
        <w:rPr>
          <w:rFonts w:ascii="Calibri" w:hAnsi="Calibri" w:cs="Arial"/>
          <w:lang w:bidi="x-none"/>
        </w:rPr>
        <w:t xml:space="preserve">We can also be alerted to outlier </w:t>
      </w:r>
      <w:proofErr w:type="gramStart"/>
      <w:r w:rsidRPr="00C50757">
        <w:rPr>
          <w:rFonts w:ascii="Calibri" w:hAnsi="Calibri" w:cs="Arial"/>
          <w:lang w:bidi="x-none"/>
        </w:rPr>
        <w:t xml:space="preserve">assays which may indicate issues </w:t>
      </w:r>
      <w:r w:rsidR="008B369C" w:rsidRPr="00C50757">
        <w:rPr>
          <w:rFonts w:ascii="Calibri" w:hAnsi="Calibri" w:cs="Arial"/>
          <w:lang w:bidi="x-none"/>
        </w:rPr>
        <w:t>either in assay performance</w:t>
      </w:r>
      <w:proofErr w:type="gramEnd"/>
      <w:r w:rsidR="008B369C" w:rsidRPr="00C50757">
        <w:rPr>
          <w:rFonts w:ascii="Calibri" w:hAnsi="Calibri" w:cs="Arial"/>
          <w:lang w:bidi="x-none"/>
        </w:rPr>
        <w:t xml:space="preserve"> or clinical trial conduct which will allow earlier intervention.  The software </w:t>
      </w:r>
      <w:r w:rsidRPr="00C50757">
        <w:rPr>
          <w:rFonts w:ascii="Calibri" w:hAnsi="Calibri" w:cs="Arial"/>
          <w:lang w:bidi="x-none"/>
        </w:rPr>
        <w:t>easily create</w:t>
      </w:r>
      <w:r w:rsidR="008B369C" w:rsidRPr="00C50757">
        <w:rPr>
          <w:rFonts w:ascii="Calibri" w:hAnsi="Calibri" w:cs="Arial"/>
          <w:lang w:bidi="x-none"/>
        </w:rPr>
        <w:t>s</w:t>
      </w:r>
      <w:r w:rsidRPr="00C50757">
        <w:rPr>
          <w:rFonts w:ascii="Calibri" w:hAnsi="Calibri" w:cs="Arial"/>
          <w:lang w:bidi="x-none"/>
        </w:rPr>
        <w:t xml:space="preserve"> QA/QC reports on changing reagents and monitor</w:t>
      </w:r>
      <w:r w:rsidR="008B369C" w:rsidRPr="00C50757">
        <w:rPr>
          <w:rFonts w:ascii="Calibri" w:hAnsi="Calibri" w:cs="Arial"/>
          <w:lang w:bidi="x-none"/>
        </w:rPr>
        <w:t>s</w:t>
      </w:r>
      <w:r w:rsidRPr="00C50757">
        <w:rPr>
          <w:rFonts w:ascii="Calibri" w:hAnsi="Calibri" w:cs="Arial"/>
          <w:lang w:bidi="x-none"/>
        </w:rPr>
        <w:t xml:space="preserve"> performance across different technicians and clinical trials. </w:t>
      </w:r>
      <w:r w:rsidR="008B369C" w:rsidRPr="00C50757">
        <w:rPr>
          <w:rFonts w:ascii="Calibri" w:hAnsi="Calibri" w:cs="Arial"/>
          <w:lang w:bidi="x-none"/>
        </w:rPr>
        <w:t xml:space="preserve"> </w:t>
      </w:r>
      <w:r w:rsidRPr="00C50757">
        <w:rPr>
          <w:rFonts w:ascii="Calibri" w:hAnsi="Calibri" w:cs="Arial"/>
          <w:lang w:bidi="x-none"/>
        </w:rPr>
        <w:t xml:space="preserve">The creation of this novel software tool has improved our data quality and consistency, </w:t>
      </w:r>
      <w:r w:rsidR="008B369C" w:rsidRPr="00C50757">
        <w:rPr>
          <w:rFonts w:ascii="Calibri" w:hAnsi="Calibri" w:cs="Arial"/>
          <w:lang w:bidi="x-none"/>
        </w:rPr>
        <w:t xml:space="preserve">analysis efficiency and accuracy, and has assisted in the </w:t>
      </w:r>
      <w:r w:rsidRPr="00C50757">
        <w:rPr>
          <w:rFonts w:ascii="Calibri" w:hAnsi="Calibri" w:cs="Arial"/>
          <w:lang w:bidi="x-none"/>
        </w:rPr>
        <w:t>develop</w:t>
      </w:r>
      <w:r w:rsidR="008B369C" w:rsidRPr="00C50757">
        <w:rPr>
          <w:rFonts w:ascii="Calibri" w:hAnsi="Calibri" w:cs="Arial"/>
          <w:lang w:bidi="x-none"/>
        </w:rPr>
        <w:t xml:space="preserve">ment of a solid QA program for immunologic monitoring of human clinical trials.  </w:t>
      </w:r>
    </w:p>
    <w:p w14:paraId="1D2B5613" w14:textId="77777777" w:rsidR="003F242D" w:rsidRPr="00C50757" w:rsidRDefault="003F242D" w:rsidP="003F242D">
      <w:pPr>
        <w:jc w:val="both"/>
        <w:rPr>
          <w:rFonts w:ascii="Calibri" w:hAnsi="Calibri" w:cs="Arial"/>
        </w:rPr>
      </w:pPr>
    </w:p>
    <w:p w14:paraId="2291CEBA" w14:textId="77777777" w:rsidR="00A82AF7" w:rsidRPr="00C50757" w:rsidRDefault="00A82AF7" w:rsidP="00A82AF7">
      <w:pPr>
        <w:jc w:val="both"/>
        <w:rPr>
          <w:rFonts w:ascii="Calibri" w:hAnsi="Calibri" w:cs="Arial"/>
        </w:rPr>
      </w:pPr>
      <w:r w:rsidRPr="00C50757">
        <w:rPr>
          <w:rFonts w:ascii="Calibri" w:hAnsi="Calibri" w:cs="Arial"/>
        </w:rPr>
        <w:t>Abstract Category: Human Immunology</w:t>
      </w:r>
    </w:p>
    <w:p w14:paraId="4EB47569" w14:textId="77777777" w:rsidR="00A82AF7" w:rsidRDefault="00A82AF7" w:rsidP="003F242D">
      <w:pPr>
        <w:jc w:val="both"/>
        <w:rPr>
          <w:rFonts w:ascii="Arial" w:hAnsi="Arial" w:cs="Arial"/>
          <w:sz w:val="22"/>
          <w:szCs w:val="22"/>
        </w:rPr>
      </w:pPr>
    </w:p>
    <w:p w14:paraId="7C090DB0" w14:textId="77777777" w:rsidR="00A82AF7" w:rsidRPr="00A82AF7" w:rsidRDefault="00A82AF7" w:rsidP="003F242D">
      <w:pPr>
        <w:jc w:val="both"/>
        <w:rPr>
          <w:rFonts w:ascii="Arial" w:hAnsi="Arial" w:cs="Arial"/>
          <w:sz w:val="22"/>
          <w:szCs w:val="22"/>
        </w:rPr>
      </w:pPr>
    </w:p>
    <w:sectPr w:rsidR="00A82AF7" w:rsidRPr="00A82AF7" w:rsidSect="00BC0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CC86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28"/>
    <w:rsid w:val="001625B4"/>
    <w:rsid w:val="001C2C65"/>
    <w:rsid w:val="001E1D42"/>
    <w:rsid w:val="002D2F98"/>
    <w:rsid w:val="002E3C48"/>
    <w:rsid w:val="003F242D"/>
    <w:rsid w:val="003F62E2"/>
    <w:rsid w:val="008B369C"/>
    <w:rsid w:val="00A82AF7"/>
    <w:rsid w:val="00BC0A67"/>
    <w:rsid w:val="00C50757"/>
    <w:rsid w:val="00E7570F"/>
    <w:rsid w:val="00F7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D85A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NOVEL SOFTWARE APPLICATION FOR ELISPOT DATA CALCULATION AND CONVERSION</vt:lpstr>
    </vt:vector>
  </TitlesOfParts>
  <Company>University of Washington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NOVEL SOFTWARE APPLICATION FOR ELISPOT DATA CALCULATION AND CONVERSION</dc:title>
  <dc:subject/>
  <dc:creator>ktietje</dc:creator>
  <cp:keywords/>
  <cp:lastModifiedBy>Meredith Slota</cp:lastModifiedBy>
  <cp:revision>3</cp:revision>
  <dcterms:created xsi:type="dcterms:W3CDTF">2013-05-04T22:05:00Z</dcterms:created>
  <dcterms:modified xsi:type="dcterms:W3CDTF">2013-05-04T22:05:00Z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352978023</vt:i4>
  </property>
  <property fmtid="{D5CDD505-2E9C-101B-9397-08002B2CF9AE}" pid="3" name="_NewReviewCycle">
    <vt:lpwstr/>
  </property>
  <property fmtid="{D5CDD505-2E9C-101B-9397-08002B2CF9AE}" pid="4" name="_EmailSubject">
    <vt:lpwstr>ELISA SITC abstracts -- v4</vt:lpwstr>
  </property>
  <property fmtid="{D5CDD505-2E9C-101B-9397-08002B2CF9AE}" pid="5" name="_AuthorEmail">
    <vt:lpwstr>lizod@uwmedicine.org</vt:lpwstr>
  </property>
  <property fmtid="{D5CDD505-2E9C-101B-9397-08002B2CF9AE}" pid="6" name="_AuthorEmailDisplayName">
    <vt:lpwstr>O'Donoghue, Elizabeth </vt:lpwstr>
  </property>
</Properties>
</file>